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48" w:rsidRDefault="00BF5E48" w:rsidP="002918EA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Miteinander ins </w:t>
      </w:r>
      <w:r w:rsidR="008846A4">
        <w:rPr>
          <w:rFonts w:cs="Arial"/>
          <w:szCs w:val="24"/>
        </w:rPr>
        <w:t>Leben</w:t>
      </w:r>
    </w:p>
    <w:p w:rsidR="00BF5E48" w:rsidRDefault="00BF5E48" w:rsidP="002918EA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Sammlung der Diakonie am </w:t>
      </w:r>
      <w:r w:rsidR="008846A4">
        <w:rPr>
          <w:rFonts w:cs="Arial"/>
          <w:szCs w:val="24"/>
        </w:rPr>
        <w:t>10. Juli</w:t>
      </w:r>
      <w:r>
        <w:rPr>
          <w:rFonts w:cs="Arial"/>
          <w:szCs w:val="24"/>
        </w:rPr>
        <w:t xml:space="preserve"> 2022</w:t>
      </w:r>
    </w:p>
    <w:p w:rsidR="00BF5E48" w:rsidRDefault="00BF5E48" w:rsidP="002918EA">
      <w:pPr>
        <w:spacing w:after="0" w:line="240" w:lineRule="auto"/>
        <w:rPr>
          <w:rFonts w:cs="Arial"/>
          <w:szCs w:val="24"/>
        </w:rPr>
      </w:pPr>
    </w:p>
    <w:p w:rsidR="00BF5E48" w:rsidRPr="001E15AE" w:rsidRDefault="00BF5E48" w:rsidP="002918EA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Bei ihrer </w:t>
      </w:r>
      <w:r w:rsidR="008846A4">
        <w:rPr>
          <w:rFonts w:cs="Arial"/>
          <w:szCs w:val="24"/>
        </w:rPr>
        <w:t>Sammlung zum Tag der Diakonie</w:t>
      </w:r>
      <w:r>
        <w:rPr>
          <w:rFonts w:cs="Arial"/>
          <w:szCs w:val="24"/>
        </w:rPr>
        <w:t xml:space="preserve"> denkt die Diakonie Württemberg besonders an </w:t>
      </w:r>
      <w:r w:rsidR="008846A4">
        <w:rPr>
          <w:rFonts w:cs="Arial"/>
          <w:szCs w:val="24"/>
        </w:rPr>
        <w:t>junge Menschen und Familien</w:t>
      </w:r>
      <w:r>
        <w:rPr>
          <w:rFonts w:cs="Arial"/>
          <w:szCs w:val="24"/>
        </w:rPr>
        <w:t>, die</w:t>
      </w:r>
      <w:r w:rsidR="008846A4">
        <w:rPr>
          <w:rFonts w:cs="Arial"/>
          <w:szCs w:val="24"/>
        </w:rPr>
        <w:t xml:space="preserve"> Verlierer der Pandemie sind. Viel zu lang mussten sie verzichten und zurückstecken. Nun müssen sie gestärkt werden. Die Diakonie setzt sich auf politischer und gesellschaftlicher Ebene für sie ein</w:t>
      </w:r>
      <w:r w:rsidR="00702CE9">
        <w:rPr>
          <w:rFonts w:cs="Arial"/>
          <w:szCs w:val="24"/>
        </w:rPr>
        <w:t>:</w:t>
      </w:r>
      <w:r w:rsidR="008846A4">
        <w:rPr>
          <w:rFonts w:cs="Arial"/>
          <w:szCs w:val="24"/>
        </w:rPr>
        <w:t xml:space="preserve"> </w:t>
      </w:r>
      <w:r w:rsidR="00702CE9">
        <w:rPr>
          <w:rFonts w:cs="Arial"/>
          <w:szCs w:val="24"/>
        </w:rPr>
        <w:t>Eine Kindergrundsicherung entlastet Familien. Ehrenamtliche und Hauptamtliche u</w:t>
      </w:r>
      <w:r w:rsidR="008846A4">
        <w:rPr>
          <w:rFonts w:cs="Arial"/>
          <w:szCs w:val="24"/>
        </w:rPr>
        <w:t>nterstütz</w:t>
      </w:r>
      <w:r w:rsidR="00702CE9">
        <w:rPr>
          <w:rFonts w:cs="Arial"/>
          <w:szCs w:val="24"/>
        </w:rPr>
        <w:t>en</w:t>
      </w:r>
      <w:r w:rsidR="008846A4">
        <w:rPr>
          <w:rFonts w:cs="Arial"/>
          <w:szCs w:val="24"/>
        </w:rPr>
        <w:t xml:space="preserve"> im Lernalltag oder in der Freizeit. Durch </w:t>
      </w:r>
      <w:r w:rsidR="00702CE9">
        <w:rPr>
          <w:rFonts w:cs="Arial"/>
          <w:szCs w:val="24"/>
        </w:rPr>
        <w:t>Angebote</w:t>
      </w:r>
      <w:r w:rsidR="008846A4">
        <w:rPr>
          <w:rFonts w:cs="Arial"/>
          <w:szCs w:val="24"/>
        </w:rPr>
        <w:t xml:space="preserve"> und Beratungsgespräche sollen Kinder und Familien entlastet werden.</w:t>
      </w:r>
      <w:r>
        <w:rPr>
          <w:rFonts w:cs="Arial"/>
          <w:szCs w:val="24"/>
        </w:rPr>
        <w:t xml:space="preserve"> </w:t>
      </w:r>
      <w:r w:rsidR="008846A4">
        <w:rPr>
          <w:rFonts w:cs="Arial"/>
          <w:szCs w:val="24"/>
        </w:rPr>
        <w:t xml:space="preserve">„Miteinander ins Leben“ heißt das Motto der diesjährigen Sammlung. </w:t>
      </w:r>
      <w:r>
        <w:rPr>
          <w:rFonts w:cs="Arial"/>
          <w:szCs w:val="24"/>
        </w:rPr>
        <w:t xml:space="preserve">Erhalten bleiben können die Angebote durch Ihre Spenden. Am </w:t>
      </w:r>
      <w:r w:rsidR="00702CE9">
        <w:rPr>
          <w:rFonts w:cs="Arial"/>
          <w:szCs w:val="24"/>
        </w:rPr>
        <w:t xml:space="preserve">10. Juli </w:t>
      </w:r>
      <w:bookmarkStart w:id="0" w:name="_GoBack"/>
      <w:bookmarkEnd w:id="0"/>
      <w:r>
        <w:rPr>
          <w:rFonts w:cs="Arial"/>
          <w:szCs w:val="24"/>
        </w:rPr>
        <w:t>wird in den Gottesdiensten der evangelischen Kirchengemeinden dafür gesammelt, auch Online-Spenden sind möglich.</w:t>
      </w:r>
    </w:p>
    <w:sectPr w:rsidR="00BF5E48" w:rsidRPr="001E15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48"/>
    <w:rsid w:val="001E15AE"/>
    <w:rsid w:val="002918EA"/>
    <w:rsid w:val="00307448"/>
    <w:rsid w:val="004C7B6B"/>
    <w:rsid w:val="00702CE9"/>
    <w:rsid w:val="008846A4"/>
    <w:rsid w:val="009E047E"/>
    <w:rsid w:val="00BF5E48"/>
    <w:rsid w:val="00DD5F4B"/>
    <w:rsid w:val="00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6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6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7B60415F.dotm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Mann, Claudia</dc:creator>
  <cp:lastModifiedBy>Fendrich, Leila</cp:lastModifiedBy>
  <cp:revision>4</cp:revision>
  <dcterms:created xsi:type="dcterms:W3CDTF">2021-12-09T14:16:00Z</dcterms:created>
  <dcterms:modified xsi:type="dcterms:W3CDTF">2021-12-14T14:10:00Z</dcterms:modified>
</cp:coreProperties>
</file>