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7" w:rsidRDefault="000C0C11">
      <w:r>
        <w:t>Herbstsammlung der Diakonie Württemberg</w:t>
      </w:r>
      <w:r w:rsidR="00832661">
        <w:t xml:space="preserve"> 2021</w:t>
      </w:r>
      <w:r>
        <w:t>: Textentwurf für den Gemeindebrief</w:t>
      </w:r>
    </w:p>
    <w:p w:rsidR="000C0C11" w:rsidRDefault="000C0C11"/>
    <w:p w:rsidR="00CE1AA2" w:rsidRPr="000C0C11" w:rsidRDefault="00E81F94" w:rsidP="00CE1AA2">
      <w:pPr>
        <w:rPr>
          <w:b/>
          <w:sz w:val="28"/>
        </w:rPr>
      </w:pPr>
      <w:r>
        <w:rPr>
          <w:b/>
          <w:sz w:val="28"/>
        </w:rPr>
        <w:t>Dranbleiben</w:t>
      </w:r>
      <w:r w:rsidR="00CE1AA2" w:rsidRPr="000C0C11">
        <w:rPr>
          <w:b/>
          <w:sz w:val="28"/>
        </w:rPr>
        <w:t xml:space="preserve"> für die psychische Gesundheit</w:t>
      </w:r>
    </w:p>
    <w:p w:rsidR="00E81F94" w:rsidRDefault="00CE1AA2" w:rsidP="00CE1AA2">
      <w:pPr>
        <w:spacing w:after="0" w:line="240" w:lineRule="auto"/>
      </w:pPr>
      <w:r>
        <w:t xml:space="preserve">Die diakonischen Beratungsstellen unterstützen Menschen </w:t>
      </w:r>
      <w:r w:rsidR="00F82A99">
        <w:t>bei allen Lebensproblemen</w:t>
      </w:r>
      <w:r>
        <w:t xml:space="preserve">. Wenn Sucht, Schulden oder familiäre Probleme belasten, leidet vielfach auch die Psyche. </w:t>
      </w:r>
      <w:r w:rsidR="00F82A99">
        <w:t xml:space="preserve">„Diakonische Unterstützung sieht den ganzen Menschen </w:t>
      </w:r>
      <w:r w:rsidR="00C920EC">
        <w:t xml:space="preserve">und </w:t>
      </w:r>
      <w:r w:rsidR="00F82A99">
        <w:t xml:space="preserve">, sagt Oberkirchenrätin Dr. Annette Noller, Vorstandsvorsitzende des Diakonischen Werks Württemberg. </w:t>
      </w:r>
      <w:r>
        <w:t>Die Diakonie in Württemberg berät und ermutigt, bietet Tagesstruktur und Gemeinschaft. Für besondere Kreativ-Angebote und Ausflüge sind Spenden notwen</w:t>
      </w:r>
      <w:r w:rsidR="00CC53D9">
        <w:t>d</w:t>
      </w:r>
      <w:r>
        <w:t xml:space="preserve">ig, auch Online-Spenden sind möglich: </w:t>
      </w:r>
      <w:hyperlink r:id="rId5" w:history="1">
        <w:r w:rsidR="00E81F94" w:rsidRPr="00D02F97">
          <w:rPr>
            <w:rStyle w:val="Hyperlink"/>
          </w:rPr>
          <w:t>www.diakonie-wue.de/herbst</w:t>
        </w:r>
      </w:hyperlink>
      <w:bookmarkStart w:id="0" w:name="_GoBack"/>
      <w:bookmarkEnd w:id="0"/>
    </w:p>
    <w:p w:rsidR="00E81F94" w:rsidRDefault="00E81F94" w:rsidP="00E81F94">
      <w:pPr>
        <w:autoSpaceDE w:val="0"/>
        <w:autoSpaceDN w:val="0"/>
        <w:adjustRightInd w:val="0"/>
        <w:spacing w:after="0"/>
      </w:pPr>
    </w:p>
    <w:p w:rsidR="00E81F94" w:rsidRDefault="00E81F94" w:rsidP="00E81F94">
      <w:pPr>
        <w:autoSpaceDE w:val="0"/>
        <w:autoSpaceDN w:val="0"/>
        <w:adjustRightInd w:val="0"/>
        <w:spacing w:after="0"/>
      </w:pPr>
      <w:r>
        <w:t>Spendenkonto:</w:t>
      </w:r>
    </w:p>
    <w:p w:rsidR="00E81F94" w:rsidRDefault="00E81F94" w:rsidP="00E81F94">
      <w:pPr>
        <w:autoSpaceDE w:val="0"/>
        <w:autoSpaceDN w:val="0"/>
        <w:adjustRightInd w:val="0"/>
        <w:spacing w:after="0"/>
      </w:pPr>
    </w:p>
    <w:p w:rsidR="00E81F94" w:rsidRDefault="00E81F94" w:rsidP="00E81F94">
      <w:pPr>
        <w:autoSpaceDE w:val="0"/>
        <w:autoSpaceDN w:val="0"/>
        <w:adjustRightInd w:val="0"/>
        <w:spacing w:after="0"/>
      </w:pPr>
      <w:r>
        <w:t>Diakonisches Werk Württemberg</w:t>
      </w:r>
    </w:p>
    <w:p w:rsidR="00E81F94" w:rsidRDefault="00E81F94" w:rsidP="00E81F94">
      <w:pPr>
        <w:autoSpaceDE w:val="0"/>
        <w:autoSpaceDN w:val="0"/>
        <w:adjustRightInd w:val="0"/>
        <w:spacing w:after="0"/>
      </w:pPr>
      <w:r>
        <w:t>Evangelische Bank</w:t>
      </w:r>
    </w:p>
    <w:p w:rsidR="00E81F94" w:rsidRDefault="00E81F94" w:rsidP="00E81F94">
      <w:pPr>
        <w:autoSpaceDE w:val="0"/>
        <w:autoSpaceDN w:val="0"/>
        <w:adjustRightInd w:val="0"/>
        <w:spacing w:after="0"/>
      </w:pPr>
      <w:r>
        <w:t>IBAN: DE46 5206 0410 0000 2233 44</w:t>
      </w:r>
    </w:p>
    <w:p w:rsidR="00E81F94" w:rsidRDefault="00E81F94" w:rsidP="00E81F94">
      <w:pPr>
        <w:spacing w:after="0"/>
      </w:pPr>
      <w:r>
        <w:t>BIC: GENODEF1EK1</w:t>
      </w:r>
    </w:p>
    <w:p w:rsidR="00E81F94" w:rsidRDefault="00E81F94" w:rsidP="00E81F94">
      <w:pPr>
        <w:spacing w:after="0"/>
      </w:pPr>
      <w:r>
        <w:t>Verwendungszweck: DiakonieWue2020/3</w:t>
      </w:r>
    </w:p>
    <w:p w:rsidR="00CE1AA2" w:rsidRDefault="00CE1AA2" w:rsidP="00CE1AA2">
      <w:pPr>
        <w:spacing w:after="0" w:line="240" w:lineRule="auto"/>
      </w:pPr>
    </w:p>
    <w:sectPr w:rsidR="00CE1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1"/>
    <w:rsid w:val="000C0C11"/>
    <w:rsid w:val="00650BDB"/>
    <w:rsid w:val="00832661"/>
    <w:rsid w:val="008556B7"/>
    <w:rsid w:val="00A1518B"/>
    <w:rsid w:val="00AB65E8"/>
    <w:rsid w:val="00B52AF6"/>
    <w:rsid w:val="00C920EC"/>
    <w:rsid w:val="00CC53D9"/>
    <w:rsid w:val="00CE1AA2"/>
    <w:rsid w:val="00CE3D37"/>
    <w:rsid w:val="00E81F94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konie-wue.de/herb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92E2153A.dotm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Fendrich, Leila</dc:creator>
  <cp:lastModifiedBy>Fendrich, Leila</cp:lastModifiedBy>
  <cp:revision>8</cp:revision>
  <dcterms:created xsi:type="dcterms:W3CDTF">2021-06-28T12:09:00Z</dcterms:created>
  <dcterms:modified xsi:type="dcterms:W3CDTF">2021-07-14T12:30:00Z</dcterms:modified>
</cp:coreProperties>
</file>