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87" w:rsidRPr="000D3882" w:rsidRDefault="009E2D87" w:rsidP="009E2D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Opferabkündigung – Herbstsammlung 202</w:t>
      </w:r>
      <w:r w:rsidR="007D37F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E2D87" w:rsidRPr="001C5EB5" w:rsidRDefault="009E2D87" w:rsidP="009E2D87">
      <w:pPr>
        <w:spacing w:after="0"/>
        <w:rPr>
          <w:rFonts w:ascii="Arial" w:hAnsi="Arial" w:cs="Arial"/>
        </w:rPr>
      </w:pPr>
    </w:p>
    <w:p w:rsidR="009E2D87" w:rsidRPr="001C5EB5" w:rsidRDefault="009E2D87" w:rsidP="009E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Gottesdienstopfer am Sonntag, 17. Oktober 2021 ist für die Arbeit der Diakonie bestimmt. </w:t>
      </w:r>
    </w:p>
    <w:p w:rsidR="009E2D87" w:rsidRPr="001C5EB5" w:rsidRDefault="009E2D87" w:rsidP="009E2D87">
      <w:pPr>
        <w:spacing w:after="0"/>
        <w:rPr>
          <w:rFonts w:ascii="Arial" w:hAnsi="Arial" w:cs="Arial"/>
        </w:rPr>
      </w:pPr>
    </w:p>
    <w:p w:rsidR="009E2D87" w:rsidRPr="00DE54A1" w:rsidRDefault="009E2D87" w:rsidP="009E2D87">
      <w:pPr>
        <w:spacing w:after="0"/>
        <w:rPr>
          <w:rFonts w:ascii="Arial" w:hAnsi="Arial" w:cs="Arial"/>
        </w:rPr>
      </w:pPr>
      <w:r w:rsidRPr="00DE54A1">
        <w:rPr>
          <w:rFonts w:ascii="Arial" w:hAnsi="Arial" w:cs="Arial"/>
        </w:rPr>
        <w:t>Mit dem heutigen Opfer unterstützen Sie die Arbeit der Diakonie in Württemberg, der Diakonischen Bezirksstellen sowie der Beratungsstellen im Kirchenbezirk.</w:t>
      </w:r>
    </w:p>
    <w:p w:rsidR="009E2D87" w:rsidRPr="00DE54A1" w:rsidRDefault="009E2D87" w:rsidP="009E2D87">
      <w:pPr>
        <w:spacing w:after="0"/>
        <w:rPr>
          <w:rFonts w:ascii="Arial" w:hAnsi="Arial" w:cs="Arial"/>
        </w:rPr>
      </w:pPr>
    </w:p>
    <w:p w:rsidR="003B28AE" w:rsidRDefault="009E2D87" w:rsidP="009E2D87">
      <w:pPr>
        <w:spacing w:after="0"/>
        <w:rPr>
          <w:rFonts w:ascii="Arial" w:hAnsi="Arial" w:cs="Arial"/>
        </w:rPr>
      </w:pPr>
      <w:r w:rsidRPr="00DE54A1">
        <w:rPr>
          <w:rFonts w:ascii="Arial" w:hAnsi="Arial" w:cs="Arial"/>
        </w:rPr>
        <w:t>Unter dem Motto „</w:t>
      </w:r>
      <w:r>
        <w:rPr>
          <w:rFonts w:ascii="Arial" w:hAnsi="Arial" w:cs="Arial"/>
        </w:rPr>
        <w:t xml:space="preserve">Dranbleiben </w:t>
      </w:r>
      <w:bookmarkStart w:id="0" w:name="_GoBack"/>
      <w:bookmarkEnd w:id="0"/>
      <w:r>
        <w:rPr>
          <w:rFonts w:ascii="Arial" w:hAnsi="Arial" w:cs="Arial"/>
        </w:rPr>
        <w:t>für die psychische Gesundheit</w:t>
      </w:r>
      <w:r w:rsidRPr="00DE54A1">
        <w:rPr>
          <w:rFonts w:ascii="Arial" w:hAnsi="Arial" w:cs="Arial"/>
        </w:rPr>
        <w:t xml:space="preserve">“ denken wir heute besonders an </w:t>
      </w:r>
      <w:r w:rsidR="003B28AE">
        <w:rPr>
          <w:rFonts w:ascii="Arial" w:hAnsi="Arial" w:cs="Arial"/>
        </w:rPr>
        <w:t>Menschen mit psychischer Erkrankung</w:t>
      </w:r>
      <w:r w:rsidRPr="00DE54A1">
        <w:rPr>
          <w:rFonts w:ascii="Arial" w:hAnsi="Arial" w:cs="Arial"/>
        </w:rPr>
        <w:t>. „</w:t>
      </w:r>
      <w:r w:rsidRPr="009E2D87">
        <w:rPr>
          <w:rFonts w:ascii="Arial" w:hAnsi="Arial" w:cs="Arial"/>
        </w:rPr>
        <w:t>Kommt her zu mir, alle, die ihr mühselig und beladen seid; ich will euch erquicken.</w:t>
      </w:r>
      <w:r w:rsidRPr="00DE54A1">
        <w:rPr>
          <w:rFonts w:ascii="Arial" w:hAnsi="Arial" w:cs="Arial"/>
        </w:rPr>
        <w:t xml:space="preserve">“ – so könnte man das Wort Jesu übertragen. </w:t>
      </w:r>
      <w:r>
        <w:rPr>
          <w:rFonts w:ascii="Arial" w:hAnsi="Arial" w:cs="Arial"/>
        </w:rPr>
        <w:t>Mehr als ein Viertel der erwachsenen Bevölkerung hat mit psychischen Erkrankungen zu kämpfen. Sich diese einzugestehen ist der erste große Schritt</w:t>
      </w:r>
      <w:r w:rsidR="00B82DEB">
        <w:rPr>
          <w:rFonts w:ascii="Arial" w:hAnsi="Arial" w:cs="Arial"/>
        </w:rPr>
        <w:t>, häufig gelten diese Krankheiten noch als Tabu-Thema.</w:t>
      </w:r>
    </w:p>
    <w:p w:rsidR="003B28AE" w:rsidRDefault="003B28AE" w:rsidP="009E2D87">
      <w:pPr>
        <w:spacing w:after="0"/>
        <w:rPr>
          <w:rFonts w:ascii="Arial" w:hAnsi="Arial" w:cs="Arial"/>
        </w:rPr>
      </w:pPr>
    </w:p>
    <w:p w:rsidR="009E2D87" w:rsidRPr="00DE54A1" w:rsidRDefault="009E2D87" w:rsidP="009E2D87">
      <w:pPr>
        <w:spacing w:after="0"/>
        <w:rPr>
          <w:rFonts w:ascii="Arial" w:hAnsi="Arial" w:cs="Arial"/>
        </w:rPr>
      </w:pPr>
      <w:r w:rsidRPr="00DE54A1">
        <w:rPr>
          <w:rFonts w:ascii="Arial" w:hAnsi="Arial" w:cs="Arial"/>
        </w:rPr>
        <w:t>Die Diakonie Württemberg ist für</w:t>
      </w:r>
      <w:r>
        <w:rPr>
          <w:rFonts w:ascii="Arial" w:hAnsi="Arial" w:cs="Arial"/>
        </w:rPr>
        <w:t xml:space="preserve"> psychisch</w:t>
      </w:r>
      <w:r w:rsidRPr="00DE5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belastete Menschen da</w:t>
      </w:r>
      <w:r w:rsidRPr="00DE54A1">
        <w:rPr>
          <w:rFonts w:ascii="Arial" w:hAnsi="Arial" w:cs="Arial"/>
        </w:rPr>
        <w:t>: mit Diakonischen Bezirksstellen, Familienzentren, Migrationsfachdiensten, der diakonischen Jugendhilfe, Psychologischen Beratungsstellen oder der Landesgeschäftsstelle.</w:t>
      </w:r>
      <w:r w:rsidR="005B2346">
        <w:rPr>
          <w:rFonts w:ascii="Arial" w:hAnsi="Arial" w:cs="Arial"/>
        </w:rPr>
        <w:t xml:space="preserve"> Mit Ihrer Spende unterstützen Sie diese Angebote.</w:t>
      </w:r>
    </w:p>
    <w:p w:rsidR="009E2D87" w:rsidRPr="00DE54A1" w:rsidRDefault="009E2D87" w:rsidP="009E2D87">
      <w:pPr>
        <w:spacing w:after="0"/>
        <w:rPr>
          <w:rFonts w:ascii="Arial" w:hAnsi="Arial" w:cs="Arial"/>
        </w:rPr>
      </w:pPr>
    </w:p>
    <w:p w:rsidR="008556B7" w:rsidRDefault="008556B7"/>
    <w:sectPr w:rsidR="00855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F"/>
    <w:rsid w:val="003B28AE"/>
    <w:rsid w:val="004A628F"/>
    <w:rsid w:val="005B2346"/>
    <w:rsid w:val="007D37F0"/>
    <w:rsid w:val="008556B7"/>
    <w:rsid w:val="009E2D87"/>
    <w:rsid w:val="00B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D87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D87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3718E9E9.dotm</Template>
  <TotalTime>0</TotalTime>
  <Pages>1</Pages>
  <Words>142</Words>
  <Characters>896</Characters>
  <Application>Microsoft Office Word</Application>
  <DocSecurity>0</DocSecurity>
  <Lines>7</Lines>
  <Paragraphs>2</Paragraphs>
  <ScaleCrop>false</ScaleCrop>
  <Company>Diakonisches Werk Württemberg e.V.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Fendrich, Leila</dc:creator>
  <cp:keywords/>
  <dc:description/>
  <cp:lastModifiedBy>Fendrich, Leila</cp:lastModifiedBy>
  <cp:revision>6</cp:revision>
  <dcterms:created xsi:type="dcterms:W3CDTF">2021-07-14T12:37:00Z</dcterms:created>
  <dcterms:modified xsi:type="dcterms:W3CDTF">2021-07-21T14:35:00Z</dcterms:modified>
</cp:coreProperties>
</file>